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7E04" w14:textId="0078897D" w:rsidR="00DF1FDD" w:rsidRDefault="009849DD">
      <w:r>
        <w:rPr>
          <w:rFonts w:hint="eastAsia"/>
        </w:rPr>
        <w:t>【子育て支援事業】</w:t>
      </w:r>
    </w:p>
    <w:p w14:paraId="1D1726B7" w14:textId="698E9C23" w:rsidR="00DF1FDD" w:rsidRDefault="00DF1FDD">
      <w:r>
        <w:rPr>
          <w:rFonts w:hint="eastAsia"/>
        </w:rPr>
        <w:t>HP</w:t>
      </w:r>
      <w:r>
        <w:rPr>
          <w:rFonts w:hint="eastAsia"/>
        </w:rPr>
        <w:t>の更新をお願いします。</w:t>
      </w:r>
    </w:p>
    <w:p w14:paraId="5FF2B753" w14:textId="333CDF80" w:rsidR="00402AB2" w:rsidRDefault="00402AB2"/>
    <w:p w14:paraId="05FB2C49" w14:textId="647623DC" w:rsidR="00225A51" w:rsidRDefault="00225A51">
      <w:pPr>
        <w:rPr>
          <w:rFonts w:hint="eastAsia"/>
        </w:rPr>
      </w:pPr>
      <w:r>
        <w:rPr>
          <w:rFonts w:hint="eastAsia"/>
        </w:rPr>
        <w:t>国際交流＞外国人支援＞子育て支援</w:t>
      </w:r>
    </w:p>
    <w:p w14:paraId="3E501118" w14:textId="1217ED2A" w:rsidR="008D1786" w:rsidRDefault="00225A51">
      <w:hyperlink r:id="rId6" w:history="1">
        <w:r w:rsidR="00402AB2" w:rsidRPr="00991073">
          <w:rPr>
            <w:rStyle w:val="a4"/>
          </w:rPr>
          <w:t>http://www.stib.jp/kokusai/child.shtml</w:t>
        </w:r>
      </w:hyperlink>
    </w:p>
    <w:p w14:paraId="591B10D1" w14:textId="77777777" w:rsidR="00402AB2" w:rsidRDefault="00402AB2">
      <w:pPr>
        <w:rPr>
          <w:rFonts w:hint="eastAsia"/>
        </w:rPr>
      </w:pPr>
    </w:p>
    <w:p w14:paraId="77273CE8" w14:textId="0CEA27BE" w:rsidR="007D0D18" w:rsidRPr="00CE2AC9" w:rsidRDefault="007D0D18" w:rsidP="007D0D18">
      <w:pPr>
        <w:rPr>
          <w:color w:val="FF0000"/>
        </w:rPr>
      </w:pPr>
      <w:r>
        <w:rPr>
          <w:rFonts w:hint="eastAsia"/>
          <w:color w:val="FF0000"/>
        </w:rPr>
        <w:t>現在掲載中の</w:t>
      </w:r>
      <w:r w:rsidRPr="00CE2AC9">
        <w:rPr>
          <w:rFonts w:hint="eastAsia"/>
          <w:color w:val="FF0000"/>
        </w:rPr>
        <w:t>「</w:t>
      </w:r>
      <w:r>
        <w:rPr>
          <w:rFonts w:hint="eastAsia"/>
          <w:color w:val="FF0000"/>
        </w:rPr>
        <w:t>ポール先生のキッズ英語</w:t>
      </w:r>
      <w:r w:rsidRPr="00CE2AC9">
        <w:rPr>
          <w:rFonts w:hint="eastAsia"/>
          <w:color w:val="FF0000"/>
        </w:rPr>
        <w:t>」の削除をお願いします。</w:t>
      </w:r>
    </w:p>
    <w:p w14:paraId="49204C98" w14:textId="323F0394" w:rsidR="007D0D18" w:rsidRDefault="007D0D18">
      <w:r>
        <w:rPr>
          <w:noProof/>
        </w:rPr>
        <w:drawing>
          <wp:inline distT="0" distB="0" distL="0" distR="0" wp14:anchorId="585BBCDE" wp14:editId="367915FD">
            <wp:extent cx="5384800" cy="3175000"/>
            <wp:effectExtent l="0" t="0" r="0" b="0"/>
            <wp:docPr id="3" name="図 3" descr="Macintosh HD:Users:ichikawa:Desktop:スクリーンショット 2016-03-08 10.0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hikawa:Desktop:スクリーンショット 2016-03-08 10.06.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3175000"/>
                    </a:xfrm>
                    <a:prstGeom prst="rect">
                      <a:avLst/>
                    </a:prstGeom>
                    <a:noFill/>
                    <a:ln>
                      <a:noFill/>
                    </a:ln>
                  </pic:spPr>
                </pic:pic>
              </a:graphicData>
            </a:graphic>
          </wp:inline>
        </w:drawing>
      </w:r>
    </w:p>
    <w:p w14:paraId="7F5EBC23" w14:textId="77777777" w:rsidR="00225A51" w:rsidRDefault="00225A51">
      <w:pPr>
        <w:rPr>
          <w:rFonts w:hint="eastAsia"/>
          <w:color w:val="FF0000"/>
        </w:rPr>
      </w:pPr>
    </w:p>
    <w:p w14:paraId="453E2935" w14:textId="4BDE33BB" w:rsidR="00CE2AC9" w:rsidRPr="00CE2AC9" w:rsidRDefault="00DF1FDD">
      <w:pPr>
        <w:rPr>
          <w:color w:val="FF0000"/>
        </w:rPr>
      </w:pPr>
      <w:bookmarkStart w:id="0" w:name="_GoBack"/>
      <w:bookmarkEnd w:id="0"/>
      <w:r>
        <w:rPr>
          <w:rFonts w:hint="eastAsia"/>
          <w:color w:val="FF0000"/>
        </w:rPr>
        <w:t>現在掲載中の</w:t>
      </w:r>
      <w:r w:rsidR="00CE2AC9" w:rsidRPr="00CE2AC9">
        <w:rPr>
          <w:rFonts w:hint="eastAsia"/>
          <w:color w:val="FF0000"/>
        </w:rPr>
        <w:t>「</w:t>
      </w:r>
      <w:r w:rsidR="00402AB2">
        <w:rPr>
          <w:rFonts w:hint="eastAsia"/>
          <w:color w:val="FF0000"/>
        </w:rPr>
        <w:t>ぷらっとあそぼう</w:t>
      </w:r>
      <w:r w:rsidR="00402AB2">
        <w:rPr>
          <w:color w:val="FF0000"/>
        </w:rPr>
        <w:t>.g</w:t>
      </w:r>
      <w:r w:rsidR="00CE2AC9" w:rsidRPr="00CE2AC9">
        <w:rPr>
          <w:rFonts w:hint="eastAsia"/>
          <w:color w:val="FF0000"/>
        </w:rPr>
        <w:t>」の削除をお願いします。</w:t>
      </w:r>
    </w:p>
    <w:p w14:paraId="5EA65E34" w14:textId="1D96258E" w:rsidR="00B71906" w:rsidRDefault="00402AB2">
      <w:r>
        <w:rPr>
          <w:noProof/>
        </w:rPr>
        <w:drawing>
          <wp:inline distT="0" distB="0" distL="0" distR="0" wp14:anchorId="01380F15" wp14:editId="242B7548">
            <wp:extent cx="5397500" cy="1955800"/>
            <wp:effectExtent l="0" t="0" r="12700" b="0"/>
            <wp:docPr id="1" name="図 1" descr="Macintosh HD:Users:ichikawa:Desktop:スクリーンショット 2016-03-08 9.4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hikawa:Desktop:スクリーンショット 2016-03-08 9.42.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955800"/>
                    </a:xfrm>
                    <a:prstGeom prst="rect">
                      <a:avLst/>
                    </a:prstGeom>
                    <a:noFill/>
                    <a:ln>
                      <a:noFill/>
                    </a:ln>
                  </pic:spPr>
                </pic:pic>
              </a:graphicData>
            </a:graphic>
          </wp:inline>
        </w:drawing>
      </w:r>
    </w:p>
    <w:p w14:paraId="2B3F3815" w14:textId="77777777" w:rsidR="009849DD" w:rsidRDefault="009849DD">
      <w:pPr>
        <w:rPr>
          <w:rFonts w:hint="eastAsia"/>
          <w:color w:val="FF0000"/>
        </w:rPr>
      </w:pPr>
    </w:p>
    <w:p w14:paraId="5E4D60DA" w14:textId="77777777" w:rsidR="007D0D18" w:rsidRDefault="007D0D18">
      <w:pPr>
        <w:rPr>
          <w:rFonts w:hint="eastAsia"/>
          <w:color w:val="FF0000"/>
        </w:rPr>
      </w:pPr>
    </w:p>
    <w:p w14:paraId="234A95BA" w14:textId="77777777" w:rsidR="00225A51" w:rsidRDefault="00225A51">
      <w:pPr>
        <w:rPr>
          <w:rFonts w:hint="eastAsia"/>
          <w:color w:val="FF0000"/>
        </w:rPr>
      </w:pPr>
    </w:p>
    <w:p w14:paraId="2A078CD2" w14:textId="133D6DF8" w:rsidR="00CE2AC9" w:rsidRDefault="00402AB2">
      <w:pPr>
        <w:rPr>
          <w:color w:val="FF0000"/>
        </w:rPr>
      </w:pPr>
      <w:r>
        <w:rPr>
          <w:rFonts w:hint="eastAsia"/>
          <w:color w:val="FF0000"/>
        </w:rPr>
        <w:t>新しく「保育ボランティア（登録制）募集</w:t>
      </w:r>
      <w:r w:rsidR="00CE2AC9" w:rsidRPr="00CE2AC9">
        <w:rPr>
          <w:rFonts w:hint="eastAsia"/>
          <w:color w:val="FF0000"/>
        </w:rPr>
        <w:t>」の掲載</w:t>
      </w:r>
      <w:r w:rsidR="00CE2AC9">
        <w:rPr>
          <w:rFonts w:hint="eastAsia"/>
          <w:color w:val="FF0000"/>
        </w:rPr>
        <w:t>をお願いします。</w:t>
      </w:r>
    </w:p>
    <w:p w14:paraId="16CC0C05" w14:textId="77777777" w:rsidR="00402AB2" w:rsidRDefault="00402AB2" w:rsidP="00402AB2">
      <w:pPr>
        <w:rPr>
          <w:color w:val="FF0000"/>
        </w:rPr>
      </w:pPr>
    </w:p>
    <w:p w14:paraId="4EA96624" w14:textId="131D0781" w:rsidR="00402AB2" w:rsidRPr="00402AB2" w:rsidRDefault="00402AB2" w:rsidP="00402AB2">
      <w:r w:rsidRPr="00402AB2">
        <w:rPr>
          <w:rFonts w:hint="eastAsia"/>
        </w:rPr>
        <w:t>■保育ボランティア（登録制）募集</w:t>
      </w:r>
    </w:p>
    <w:p w14:paraId="7E6154B3" w14:textId="77777777" w:rsidR="006315C6" w:rsidRDefault="006315C6" w:rsidP="006315C6">
      <w:pPr>
        <w:pStyle w:val="a3"/>
        <w:ind w:leftChars="0" w:left="360"/>
      </w:pPr>
    </w:p>
    <w:p w14:paraId="2740E192" w14:textId="75B8E5C2" w:rsidR="00402AB2" w:rsidRPr="00402AB2" w:rsidRDefault="00402AB2" w:rsidP="00402AB2">
      <w:r w:rsidRPr="00402AB2">
        <w:rPr>
          <w:rFonts w:hint="eastAsia"/>
        </w:rPr>
        <w:t>国際交流センターでは１〜２ヵ月に１回、子育て中のママ・パパを応援するイベントを実施しています。ママ・パパが安心してイベントに参加できるように、イベント中にお子様をお預かりするボランティアを募集しています。</w:t>
      </w:r>
    </w:p>
    <w:p w14:paraId="30D8AC79" w14:textId="77777777" w:rsidR="00402AB2" w:rsidRPr="006315C6" w:rsidRDefault="00402AB2" w:rsidP="00402AB2"/>
    <w:tbl>
      <w:tblPr>
        <w:tblStyle w:val="a7"/>
        <w:tblW w:w="0" w:type="auto"/>
        <w:tblLook w:val="04A0" w:firstRow="1" w:lastRow="0" w:firstColumn="1" w:lastColumn="0" w:noHBand="0" w:noVBand="1"/>
      </w:tblPr>
      <w:tblGrid>
        <w:gridCol w:w="1242"/>
        <w:gridCol w:w="7454"/>
      </w:tblGrid>
      <w:tr w:rsidR="00CE2AC9" w14:paraId="6C49B462" w14:textId="77777777" w:rsidTr="00CE2AC9">
        <w:tc>
          <w:tcPr>
            <w:tcW w:w="1242" w:type="dxa"/>
          </w:tcPr>
          <w:p w14:paraId="76464BEE" w14:textId="4DBC8133" w:rsidR="00CE2AC9" w:rsidRDefault="00CE2AC9">
            <w:r>
              <w:rPr>
                <w:rFonts w:hint="eastAsia"/>
              </w:rPr>
              <w:t>日時</w:t>
            </w:r>
          </w:p>
        </w:tc>
        <w:tc>
          <w:tcPr>
            <w:tcW w:w="7454" w:type="dxa"/>
          </w:tcPr>
          <w:p w14:paraId="01DBE76B" w14:textId="18FEB604" w:rsidR="00402AB2" w:rsidRDefault="00402AB2">
            <w:r>
              <w:rPr>
                <w:rFonts w:hint="eastAsia"/>
              </w:rPr>
              <w:t>不定期（１〜</w:t>
            </w:r>
            <w:r>
              <w:rPr>
                <w:rFonts w:hint="eastAsia"/>
              </w:rPr>
              <w:t>2</w:t>
            </w:r>
            <w:r>
              <w:rPr>
                <w:rFonts w:hint="eastAsia"/>
              </w:rPr>
              <w:t>ヶ月に</w:t>
            </w:r>
            <w:r>
              <w:rPr>
                <w:rFonts w:hint="eastAsia"/>
              </w:rPr>
              <w:t>1</w:t>
            </w:r>
            <w:r>
              <w:rPr>
                <w:rFonts w:hint="eastAsia"/>
              </w:rPr>
              <w:t>回）</w:t>
            </w:r>
          </w:p>
        </w:tc>
      </w:tr>
      <w:tr w:rsidR="00CE2AC9" w14:paraId="5A09E3C9" w14:textId="77777777" w:rsidTr="00CE2AC9">
        <w:tc>
          <w:tcPr>
            <w:tcW w:w="1242" w:type="dxa"/>
          </w:tcPr>
          <w:p w14:paraId="6299FC80" w14:textId="4862147D" w:rsidR="00CE2AC9" w:rsidRDefault="00402AB2">
            <w:r>
              <w:rPr>
                <w:rFonts w:hint="eastAsia"/>
              </w:rPr>
              <w:t>活動</w:t>
            </w:r>
            <w:r w:rsidR="00CE2AC9">
              <w:rPr>
                <w:rFonts w:hint="eastAsia"/>
              </w:rPr>
              <w:t>場所</w:t>
            </w:r>
          </w:p>
        </w:tc>
        <w:tc>
          <w:tcPr>
            <w:tcW w:w="7454" w:type="dxa"/>
          </w:tcPr>
          <w:p w14:paraId="4878B6CE" w14:textId="6A42B956" w:rsidR="00CE2AC9" w:rsidRDefault="00CE2AC9">
            <w:r>
              <w:rPr>
                <w:rFonts w:ascii="ヒラギノ明朝 ProN W3" w:eastAsia="ヒラギノ明朝 ProN W3" w:cs="ヒラギノ明朝 ProN W3" w:hint="eastAsia"/>
                <w:kern w:val="0"/>
              </w:rPr>
              <w:t>（公社）さいたま観光国際協会</w:t>
            </w:r>
            <w:r>
              <w:rPr>
                <w:rFonts w:ascii="ヒラギノ明朝 ProN W3" w:eastAsia="ヒラギノ明朝 ProN W3" w:cs="ヒラギノ明朝 ProN W3"/>
                <w:kern w:val="0"/>
              </w:rPr>
              <w:t xml:space="preserve"> </w:t>
            </w:r>
            <w:r>
              <w:rPr>
                <w:rFonts w:ascii="ヒラギノ明朝 ProN W3" w:eastAsia="ヒラギノ明朝 ProN W3" w:cs="ヒラギノ明朝 ProN W3" w:hint="eastAsia"/>
                <w:kern w:val="0"/>
              </w:rPr>
              <w:t>国際交流センター</w:t>
            </w:r>
            <w:r>
              <w:rPr>
                <w:rFonts w:ascii="ヒラギノ明朝 ProN W3" w:eastAsia="ヒラギノ明朝 ProN W3" w:cs="ヒラギノ明朝 ProN W3"/>
                <w:kern w:val="0"/>
              </w:rPr>
              <w:t xml:space="preserve"> </w:t>
            </w:r>
            <w:r>
              <w:rPr>
                <w:rFonts w:ascii="ヒラギノ明朝 ProN W3" w:eastAsia="ヒラギノ明朝 ProN W3" w:cs="ヒラギノ明朝 ProN W3" w:hint="eastAsia"/>
                <w:kern w:val="0"/>
              </w:rPr>
              <w:t>ぷらっとサロン</w:t>
            </w:r>
            <w:r>
              <w:rPr>
                <w:rFonts w:ascii="ヒラギノ明朝 ProN W3" w:eastAsia="ヒラギノ明朝 ProN W3" w:cs="ヒラギノ明朝 ProN W3"/>
                <w:kern w:val="0"/>
              </w:rPr>
              <w:t>(</w:t>
            </w:r>
            <w:r>
              <w:rPr>
                <w:rFonts w:ascii="ヒラギノ明朝 ProN W3" w:eastAsia="ヒラギノ明朝 ProN W3" w:cs="ヒラギノ明朝 ProN W3" w:hint="eastAsia"/>
                <w:kern w:val="0"/>
              </w:rPr>
              <w:t>コムナーレ</w:t>
            </w:r>
            <w:r>
              <w:rPr>
                <w:rFonts w:ascii="ヒラギノ明朝 ProN W3" w:eastAsia="ヒラギノ明朝 ProN W3" w:cs="ヒラギノ明朝 ProN W3"/>
                <w:kern w:val="0"/>
              </w:rPr>
              <w:t>9F)</w:t>
            </w:r>
          </w:p>
        </w:tc>
      </w:tr>
      <w:tr w:rsidR="00CE2AC9" w14:paraId="15D76877" w14:textId="77777777" w:rsidTr="00CE2AC9">
        <w:tc>
          <w:tcPr>
            <w:tcW w:w="1242" w:type="dxa"/>
          </w:tcPr>
          <w:p w14:paraId="487485E3" w14:textId="0A0C3C52" w:rsidR="00CE2AC9" w:rsidRDefault="00402AB2" w:rsidP="00402AB2">
            <w:r>
              <w:rPr>
                <w:rFonts w:ascii="ヒラギノ明朝 ProN W3" w:eastAsia="ヒラギノ明朝 ProN W3" w:cs="ヒラギノ明朝 ProN W3" w:hint="eastAsia"/>
                <w:kern w:val="0"/>
              </w:rPr>
              <w:t>条件</w:t>
            </w:r>
          </w:p>
        </w:tc>
        <w:tc>
          <w:tcPr>
            <w:tcW w:w="7454" w:type="dxa"/>
          </w:tcPr>
          <w:p w14:paraId="7283DC1D" w14:textId="3AF6D490" w:rsidR="00CE2AC9" w:rsidRDefault="00402AB2" w:rsidP="00402AB2">
            <w:pPr>
              <w:pStyle w:val="a3"/>
              <w:numPr>
                <w:ilvl w:val="0"/>
                <w:numId w:val="3"/>
              </w:numPr>
              <w:ind w:leftChars="0"/>
            </w:pPr>
            <w:r w:rsidRPr="00402AB2">
              <w:rPr>
                <w:rFonts w:hint="eastAsia"/>
              </w:rPr>
              <w:t>子ども好きな方、高校生以上、資格不要</w:t>
            </w:r>
          </w:p>
          <w:p w14:paraId="260F92F0" w14:textId="77777777" w:rsidR="00402AB2" w:rsidRDefault="00402AB2" w:rsidP="00402AB2">
            <w:pPr>
              <w:pStyle w:val="a3"/>
              <w:numPr>
                <w:ilvl w:val="0"/>
                <w:numId w:val="3"/>
              </w:numPr>
              <w:ind w:leftChars="0"/>
            </w:pPr>
            <w:r w:rsidRPr="00402AB2">
              <w:rPr>
                <w:rFonts w:hint="eastAsia"/>
              </w:rPr>
              <w:t>１回のみの参加も可能ですが、長期的（１年〜）に参加して頂ける方を募集します。</w:t>
            </w:r>
          </w:p>
          <w:p w14:paraId="2A1D6ADC" w14:textId="3E84BB2F" w:rsidR="00402AB2" w:rsidRPr="00402AB2" w:rsidRDefault="00402AB2" w:rsidP="00402AB2">
            <w:pPr>
              <w:pStyle w:val="a3"/>
              <w:numPr>
                <w:ilvl w:val="0"/>
                <w:numId w:val="3"/>
              </w:numPr>
              <w:ind w:leftChars="0"/>
            </w:pPr>
            <w:r w:rsidRPr="00402AB2">
              <w:rPr>
                <w:rFonts w:hint="eastAsia"/>
              </w:rPr>
              <w:lastRenderedPageBreak/>
              <w:t>ご自身のお子様を連れてのお手伝いはお断りしております。</w:t>
            </w:r>
          </w:p>
          <w:p w14:paraId="39413693" w14:textId="69851F51" w:rsidR="009849DD" w:rsidRDefault="00402AB2" w:rsidP="009849DD">
            <w:pPr>
              <w:pStyle w:val="a3"/>
              <w:numPr>
                <w:ilvl w:val="0"/>
                <w:numId w:val="3"/>
              </w:numPr>
              <w:ind w:leftChars="0"/>
            </w:pPr>
            <w:r w:rsidRPr="00402AB2">
              <w:rPr>
                <w:rFonts w:hint="eastAsia"/>
              </w:rPr>
              <w:t>高校生、大学生、専門学生には「ボランティア活動通知書」を発行いたします。</w:t>
            </w:r>
          </w:p>
        </w:tc>
      </w:tr>
      <w:tr w:rsidR="009849DD" w14:paraId="67A44363" w14:textId="77777777" w:rsidTr="00CE2AC9">
        <w:tc>
          <w:tcPr>
            <w:tcW w:w="1242" w:type="dxa"/>
          </w:tcPr>
          <w:p w14:paraId="5656D22C" w14:textId="23BA24ED" w:rsidR="009849DD" w:rsidRDefault="009849DD" w:rsidP="00402AB2">
            <w:pPr>
              <w:rPr>
                <w:rFonts w:ascii="ヒラギノ明朝 ProN W3" w:eastAsia="ヒラギノ明朝 ProN W3" w:cs="ヒラギノ明朝 ProN W3"/>
                <w:kern w:val="0"/>
              </w:rPr>
            </w:pPr>
            <w:r>
              <w:rPr>
                <w:rFonts w:ascii="ヒラギノ明朝 ProN W3" w:eastAsia="ヒラギノ明朝 ProN W3" w:cs="ヒラギノ明朝 ProN W3" w:hint="eastAsia"/>
                <w:kern w:val="0"/>
              </w:rPr>
              <w:lastRenderedPageBreak/>
              <w:t>登録方法</w:t>
            </w:r>
          </w:p>
        </w:tc>
        <w:tc>
          <w:tcPr>
            <w:tcW w:w="7454" w:type="dxa"/>
          </w:tcPr>
          <w:p w14:paraId="13155137" w14:textId="6F25709A" w:rsidR="009849DD" w:rsidRDefault="009849DD" w:rsidP="009849DD">
            <w:r>
              <w:rPr>
                <w:rFonts w:hint="eastAsia"/>
              </w:rPr>
              <w:t>登録用紙（</w:t>
            </w:r>
            <w:r>
              <w:t>Word/PDF</w:t>
            </w:r>
            <w:r>
              <w:rPr>
                <w:rFonts w:hint="eastAsia"/>
              </w:rPr>
              <w:t>）またはメールにて以下の項目をご送信ください。件名には「保育ボランティア（登録制）申込」と記してください。</w:t>
            </w:r>
          </w:p>
          <w:p w14:paraId="4F625846" w14:textId="77777777" w:rsidR="009849DD" w:rsidRDefault="009849DD" w:rsidP="009849DD">
            <w:pPr>
              <w:pStyle w:val="a3"/>
              <w:numPr>
                <w:ilvl w:val="0"/>
                <w:numId w:val="4"/>
              </w:numPr>
              <w:ind w:leftChars="0"/>
            </w:pPr>
            <w:r>
              <w:rPr>
                <w:rFonts w:hint="eastAsia"/>
              </w:rPr>
              <w:t>名前（ふりがな）</w:t>
            </w:r>
          </w:p>
          <w:p w14:paraId="7F68EA38" w14:textId="77777777" w:rsidR="009849DD" w:rsidRDefault="009849DD" w:rsidP="009849DD">
            <w:pPr>
              <w:pStyle w:val="a3"/>
              <w:numPr>
                <w:ilvl w:val="0"/>
                <w:numId w:val="4"/>
              </w:numPr>
              <w:ind w:leftChars="0"/>
            </w:pPr>
            <w:r>
              <w:rPr>
                <w:rFonts w:hint="eastAsia"/>
              </w:rPr>
              <w:t>電話番号</w:t>
            </w:r>
          </w:p>
          <w:p w14:paraId="45EF6FA6" w14:textId="77777777" w:rsidR="009849DD" w:rsidRDefault="009849DD" w:rsidP="009849DD">
            <w:pPr>
              <w:pStyle w:val="a3"/>
              <w:numPr>
                <w:ilvl w:val="0"/>
                <w:numId w:val="4"/>
              </w:numPr>
              <w:ind w:leftChars="0"/>
            </w:pPr>
            <w:r>
              <w:rPr>
                <w:rFonts w:hint="eastAsia"/>
              </w:rPr>
              <w:t>メールアドレス</w:t>
            </w:r>
          </w:p>
          <w:p w14:paraId="1E2CDAFA" w14:textId="04737BE9" w:rsidR="009849DD" w:rsidRDefault="009849DD" w:rsidP="009849DD">
            <w:pPr>
              <w:pStyle w:val="a3"/>
              <w:numPr>
                <w:ilvl w:val="0"/>
                <w:numId w:val="4"/>
              </w:numPr>
              <w:ind w:leftChars="0"/>
            </w:pPr>
            <w:r>
              <w:rPr>
                <w:rFonts w:hint="eastAsia"/>
              </w:rPr>
              <w:t>（未成年の場合）保護者氏名、保護者電話番号</w:t>
            </w:r>
          </w:p>
          <w:p w14:paraId="5BC9CC02" w14:textId="3C60D1EB" w:rsidR="009849DD" w:rsidRPr="00402AB2" w:rsidRDefault="009849DD" w:rsidP="009849DD">
            <w:pPr>
              <w:pStyle w:val="a3"/>
              <w:numPr>
                <w:ilvl w:val="0"/>
                <w:numId w:val="4"/>
              </w:numPr>
              <w:ind w:leftChars="0"/>
            </w:pPr>
            <w:r>
              <w:rPr>
                <w:rFonts w:hint="eastAsia"/>
              </w:rPr>
              <w:t>（学生の場合）学校名、学年</w:t>
            </w:r>
          </w:p>
        </w:tc>
      </w:tr>
      <w:tr w:rsidR="00CE2AC9" w14:paraId="71AC4CCA" w14:textId="77777777" w:rsidTr="00CE2AC9">
        <w:tc>
          <w:tcPr>
            <w:tcW w:w="1242" w:type="dxa"/>
          </w:tcPr>
          <w:p w14:paraId="7D8AD0C1" w14:textId="7E997E8E" w:rsidR="00CE2AC9" w:rsidRPr="00402AB2" w:rsidRDefault="00CE2AC9" w:rsidP="00402AB2">
            <w:pPr>
              <w:widowControl/>
              <w:autoSpaceDE w:val="0"/>
              <w:autoSpaceDN w:val="0"/>
              <w:adjustRightInd w:val="0"/>
              <w:rPr>
                <w:rFonts w:ascii="ヒラギノ明朝 ProN W3" w:eastAsia="ヒラギノ明朝 ProN W3" w:cs="ヒラギノ明朝 ProN W3"/>
                <w:kern w:val="0"/>
              </w:rPr>
            </w:pPr>
            <w:r>
              <w:rPr>
                <w:rFonts w:ascii="ヒラギノ明朝 ProN W3" w:eastAsia="ヒラギノ明朝 ProN W3" w:cs="ヒラギノ明朝 ProN W3" w:hint="eastAsia"/>
                <w:kern w:val="0"/>
              </w:rPr>
              <w:t>お問い合わせ</w:t>
            </w:r>
          </w:p>
        </w:tc>
        <w:tc>
          <w:tcPr>
            <w:tcW w:w="7454" w:type="dxa"/>
          </w:tcPr>
          <w:p w14:paraId="5F4749E9" w14:textId="77777777" w:rsidR="00CE2AC9" w:rsidRDefault="00CE2AC9" w:rsidP="00CE2AC9">
            <w:pPr>
              <w:widowControl/>
              <w:autoSpaceDE w:val="0"/>
              <w:autoSpaceDN w:val="0"/>
              <w:adjustRightInd w:val="0"/>
              <w:rPr>
                <w:rFonts w:ascii="ヒラギノ明朝 ProN W3" w:eastAsia="ヒラギノ明朝 ProN W3" w:cs="ヒラギノ明朝 ProN W3"/>
                <w:kern w:val="0"/>
              </w:rPr>
            </w:pPr>
            <w:r>
              <w:rPr>
                <w:rFonts w:ascii="ヒラギノ明朝 ProN W3" w:eastAsia="ヒラギノ明朝 ProN W3" w:cs="ヒラギノ明朝 ProN W3" w:hint="eastAsia"/>
                <w:kern w:val="0"/>
              </w:rPr>
              <w:t>（公社）さいたま観光国際協会</w:t>
            </w:r>
            <w:r>
              <w:rPr>
                <w:rFonts w:ascii="ヒラギノ明朝 ProN W3" w:eastAsia="ヒラギノ明朝 ProN W3" w:cs="ヒラギノ明朝 ProN W3"/>
                <w:kern w:val="0"/>
              </w:rPr>
              <w:t xml:space="preserve"> </w:t>
            </w:r>
            <w:r>
              <w:rPr>
                <w:rFonts w:ascii="ヒラギノ明朝 ProN W3" w:eastAsia="ヒラギノ明朝 ProN W3" w:cs="ヒラギノ明朝 ProN W3" w:hint="eastAsia"/>
                <w:kern w:val="0"/>
              </w:rPr>
              <w:t>国際交流センター</w:t>
            </w:r>
          </w:p>
          <w:p w14:paraId="4CEB51A6" w14:textId="77777777" w:rsidR="00CE2AC9" w:rsidRDefault="00CE2AC9" w:rsidP="00CE2AC9">
            <w:pPr>
              <w:widowControl/>
              <w:autoSpaceDE w:val="0"/>
              <w:autoSpaceDN w:val="0"/>
              <w:adjustRightInd w:val="0"/>
              <w:rPr>
                <w:rFonts w:ascii="ヒラギノ明朝 ProN W3" w:eastAsia="ヒラギノ明朝 ProN W3" w:cs="ヒラギノ明朝 ProN W3"/>
                <w:kern w:val="0"/>
              </w:rPr>
            </w:pPr>
            <w:r>
              <w:rPr>
                <w:rFonts w:ascii="ヒラギノ明朝 ProN W3" w:eastAsia="ヒラギノ明朝 ProN W3" w:cs="ヒラギノ明朝 ProN W3"/>
                <w:kern w:val="0"/>
              </w:rPr>
              <w:t>TEL 048-813-8500</w:t>
            </w:r>
            <w:r>
              <w:rPr>
                <w:rFonts w:ascii="ヒラギノ明朝 ProN W3" w:eastAsia="ヒラギノ明朝 ProN W3" w:cs="ヒラギノ明朝 ProN W3" w:hint="eastAsia"/>
                <w:kern w:val="0"/>
              </w:rPr>
              <w:t>／</w:t>
            </w:r>
            <w:r>
              <w:rPr>
                <w:rFonts w:ascii="ヒラギノ明朝 ProN W3" w:eastAsia="ヒラギノ明朝 ProN W3" w:cs="ヒラギノ明朝 ProN W3"/>
                <w:kern w:val="0"/>
              </w:rPr>
              <w:t xml:space="preserve">FAX 048-887-1505 </w:t>
            </w:r>
          </w:p>
          <w:p w14:paraId="51778814" w14:textId="30B498C8" w:rsidR="00CE2AC9" w:rsidRPr="00CE2AC9" w:rsidRDefault="00CE2AC9">
            <w:pPr>
              <w:rPr>
                <w:rFonts w:ascii="ヒラギノ明朝 ProN W3" w:eastAsia="ヒラギノ明朝 ProN W3" w:cs="ヒラギノ明朝 ProN W3"/>
                <w:kern w:val="0"/>
              </w:rPr>
            </w:pPr>
            <w:r>
              <w:rPr>
                <w:rFonts w:ascii="ヒラギノ明朝 ProN W3" w:eastAsia="ヒラギノ明朝 ProN W3" w:cs="ヒラギノ明朝 ProN W3"/>
                <w:kern w:val="0"/>
              </w:rPr>
              <w:t>E-mail</w:t>
            </w:r>
            <w:r>
              <w:rPr>
                <w:rFonts w:ascii="ヒラギノ明朝 ProN W3" w:eastAsia="ヒラギノ明朝 ProN W3" w:cs="ヒラギノ明朝 ProN W3" w:hint="eastAsia"/>
                <w:kern w:val="0"/>
              </w:rPr>
              <w:t>：</w:t>
            </w:r>
            <w:r>
              <w:rPr>
                <w:rFonts w:ascii="ヒラギノ明朝 ProN W3" w:eastAsia="ヒラギノ明朝 ProN W3" w:cs="ヒラギノ明朝 ProN W3"/>
                <w:kern w:val="0"/>
              </w:rPr>
              <w:t>iec@stib.jp</w:t>
            </w:r>
          </w:p>
        </w:tc>
      </w:tr>
    </w:tbl>
    <w:p w14:paraId="7EB21CAB" w14:textId="667E395A" w:rsidR="00CE2AC9" w:rsidRDefault="006315C6">
      <w:r>
        <w:rPr>
          <w:rFonts w:hint="eastAsia"/>
        </w:rPr>
        <w:t>詳しくはコチラ（</w:t>
      </w:r>
      <w:r>
        <w:t>Word</w:t>
      </w:r>
      <w:r>
        <w:rPr>
          <w:rFonts w:hint="eastAsia"/>
        </w:rPr>
        <w:t>/PDF</w:t>
      </w:r>
      <w:r>
        <w:rPr>
          <w:rFonts w:hint="eastAsia"/>
        </w:rPr>
        <w:t>）</w:t>
      </w:r>
    </w:p>
    <w:p w14:paraId="279EB0C4" w14:textId="77777777" w:rsidR="006315C6" w:rsidRDefault="006315C6"/>
    <w:p w14:paraId="0DF01317" w14:textId="043C5985" w:rsidR="006315C6" w:rsidRDefault="00207302">
      <w:pPr>
        <w:rPr>
          <w:color w:val="FF0000"/>
        </w:rPr>
      </w:pPr>
      <w:r w:rsidRPr="00207302">
        <w:rPr>
          <w:rFonts w:hint="eastAsia"/>
          <w:color w:val="FF0000"/>
        </w:rPr>
        <w:t>トップページへの掲載もお願いします。</w:t>
      </w:r>
    </w:p>
    <w:p w14:paraId="38DFDF98" w14:textId="37DBC70C" w:rsidR="00E44896" w:rsidRPr="00E44896" w:rsidRDefault="00E44896" w:rsidP="007D0D18">
      <w:pPr>
        <w:jc w:val="right"/>
      </w:pPr>
      <w:r w:rsidRPr="00E44896">
        <w:rPr>
          <w:rFonts w:hint="eastAsia"/>
        </w:rPr>
        <w:t>担当：市川</w:t>
      </w:r>
    </w:p>
    <w:sectPr w:rsidR="00E44896" w:rsidRPr="00E44896" w:rsidSect="004E737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313"/>
    <w:multiLevelType w:val="hybridMultilevel"/>
    <w:tmpl w:val="041618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A454333"/>
    <w:multiLevelType w:val="hybridMultilevel"/>
    <w:tmpl w:val="7388AD1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52D2423"/>
    <w:multiLevelType w:val="hybridMultilevel"/>
    <w:tmpl w:val="657231B0"/>
    <w:lvl w:ilvl="0" w:tplc="1F8C8A9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2675073"/>
    <w:multiLevelType w:val="hybridMultilevel"/>
    <w:tmpl w:val="04987912"/>
    <w:lvl w:ilvl="0" w:tplc="0CD22A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DB"/>
    <w:rsid w:val="000216CC"/>
    <w:rsid w:val="000D2801"/>
    <w:rsid w:val="00115105"/>
    <w:rsid w:val="001A1392"/>
    <w:rsid w:val="001F1ADB"/>
    <w:rsid w:val="00207302"/>
    <w:rsid w:val="00225A51"/>
    <w:rsid w:val="003C5F15"/>
    <w:rsid w:val="00402AB2"/>
    <w:rsid w:val="004E7375"/>
    <w:rsid w:val="006315C6"/>
    <w:rsid w:val="007D0D18"/>
    <w:rsid w:val="008D1786"/>
    <w:rsid w:val="0096559D"/>
    <w:rsid w:val="009849DD"/>
    <w:rsid w:val="00A31C0B"/>
    <w:rsid w:val="00AB0F17"/>
    <w:rsid w:val="00B71906"/>
    <w:rsid w:val="00B9399E"/>
    <w:rsid w:val="00CB2C92"/>
    <w:rsid w:val="00CE2AC9"/>
    <w:rsid w:val="00DF1FDD"/>
    <w:rsid w:val="00E129D8"/>
    <w:rsid w:val="00E44896"/>
    <w:rsid w:val="00F6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F209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17"/>
    <w:pPr>
      <w:ind w:leftChars="400" w:left="960"/>
    </w:pPr>
  </w:style>
  <w:style w:type="character" w:styleId="a4">
    <w:name w:val="Hyperlink"/>
    <w:basedOn w:val="a0"/>
    <w:uiPriority w:val="99"/>
    <w:unhideWhenUsed/>
    <w:rsid w:val="00B71906"/>
    <w:rPr>
      <w:color w:val="0000FF" w:themeColor="hyperlink"/>
      <w:u w:val="single"/>
    </w:rPr>
  </w:style>
  <w:style w:type="paragraph" w:styleId="a5">
    <w:name w:val="Balloon Text"/>
    <w:basedOn w:val="a"/>
    <w:link w:val="a6"/>
    <w:uiPriority w:val="99"/>
    <w:semiHidden/>
    <w:unhideWhenUsed/>
    <w:rsid w:val="00CE2AC9"/>
    <w:rPr>
      <w:rFonts w:ascii="ヒラギノ角ゴ ProN W3" w:eastAsia="ヒラギノ角ゴ ProN W3"/>
      <w:sz w:val="18"/>
      <w:szCs w:val="18"/>
    </w:rPr>
  </w:style>
  <w:style w:type="character" w:customStyle="1" w:styleId="a6">
    <w:name w:val="吹き出し (文字)"/>
    <w:basedOn w:val="a0"/>
    <w:link w:val="a5"/>
    <w:uiPriority w:val="99"/>
    <w:semiHidden/>
    <w:rsid w:val="00CE2AC9"/>
    <w:rPr>
      <w:rFonts w:ascii="ヒラギノ角ゴ ProN W3" w:eastAsia="ヒラギノ角ゴ ProN W3"/>
      <w:sz w:val="18"/>
      <w:szCs w:val="18"/>
    </w:rPr>
  </w:style>
  <w:style w:type="table" w:styleId="a7">
    <w:name w:val="Table Grid"/>
    <w:basedOn w:val="a1"/>
    <w:uiPriority w:val="59"/>
    <w:rsid w:val="00CE2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17"/>
    <w:pPr>
      <w:ind w:leftChars="400" w:left="960"/>
    </w:pPr>
  </w:style>
  <w:style w:type="character" w:styleId="a4">
    <w:name w:val="Hyperlink"/>
    <w:basedOn w:val="a0"/>
    <w:uiPriority w:val="99"/>
    <w:unhideWhenUsed/>
    <w:rsid w:val="00B71906"/>
    <w:rPr>
      <w:color w:val="0000FF" w:themeColor="hyperlink"/>
      <w:u w:val="single"/>
    </w:rPr>
  </w:style>
  <w:style w:type="paragraph" w:styleId="a5">
    <w:name w:val="Balloon Text"/>
    <w:basedOn w:val="a"/>
    <w:link w:val="a6"/>
    <w:uiPriority w:val="99"/>
    <w:semiHidden/>
    <w:unhideWhenUsed/>
    <w:rsid w:val="00CE2AC9"/>
    <w:rPr>
      <w:rFonts w:ascii="ヒラギノ角ゴ ProN W3" w:eastAsia="ヒラギノ角ゴ ProN W3"/>
      <w:sz w:val="18"/>
      <w:szCs w:val="18"/>
    </w:rPr>
  </w:style>
  <w:style w:type="character" w:customStyle="1" w:styleId="a6">
    <w:name w:val="吹き出し (文字)"/>
    <w:basedOn w:val="a0"/>
    <w:link w:val="a5"/>
    <w:uiPriority w:val="99"/>
    <w:semiHidden/>
    <w:rsid w:val="00CE2AC9"/>
    <w:rPr>
      <w:rFonts w:ascii="ヒラギノ角ゴ ProN W3" w:eastAsia="ヒラギノ角ゴ ProN W3"/>
      <w:sz w:val="18"/>
      <w:szCs w:val="18"/>
    </w:rPr>
  </w:style>
  <w:style w:type="table" w:styleId="a7">
    <w:name w:val="Table Grid"/>
    <w:basedOn w:val="a1"/>
    <w:uiPriority w:val="59"/>
    <w:rsid w:val="00CE2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ib.jp/kokusai/child.s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121</Words>
  <Characters>693</Characters>
  <Application>Microsoft Macintosh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祐紀</dc:creator>
  <cp:keywords/>
  <dc:description/>
  <cp:lastModifiedBy>市川 祐紀</cp:lastModifiedBy>
  <cp:revision>6</cp:revision>
  <cp:lastPrinted>2016-03-08T00:59:00Z</cp:lastPrinted>
  <dcterms:created xsi:type="dcterms:W3CDTF">2016-03-08T00:43:00Z</dcterms:created>
  <dcterms:modified xsi:type="dcterms:W3CDTF">2016-03-08T02:41:00Z</dcterms:modified>
</cp:coreProperties>
</file>